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DC09" w14:textId="77777777" w:rsidR="006D5C80" w:rsidRDefault="006D5C80" w:rsidP="00E941D1">
      <w:pPr>
        <w:jc w:val="center"/>
        <w:rPr>
          <w:sz w:val="20"/>
          <w:szCs w:val="20"/>
        </w:rPr>
      </w:pPr>
    </w:p>
    <w:p w14:paraId="60992746" w14:textId="77777777" w:rsidR="006D5C80" w:rsidRDefault="006D5C80" w:rsidP="00E941D1">
      <w:pPr>
        <w:jc w:val="center"/>
        <w:rPr>
          <w:sz w:val="20"/>
          <w:szCs w:val="20"/>
        </w:rPr>
      </w:pPr>
    </w:p>
    <w:p w14:paraId="37C81F6F" w14:textId="77777777" w:rsidR="00DC7ED2" w:rsidRPr="00DC7ED2" w:rsidRDefault="00DC7ED2" w:rsidP="00DC7ED2">
      <w:pPr>
        <w:keepNext/>
        <w:jc w:val="center"/>
        <w:outlineLvl w:val="0"/>
        <w:rPr>
          <w:b/>
          <w:color w:val="FF0000"/>
          <w:sz w:val="28"/>
          <w:szCs w:val="28"/>
          <w:lang w:eastAsia="en-US"/>
        </w:rPr>
      </w:pPr>
      <w:r w:rsidRPr="00DC7ED2">
        <w:rPr>
          <w:b/>
          <w:noProof/>
          <w:color w:val="FF0000"/>
          <w:sz w:val="28"/>
          <w:szCs w:val="28"/>
        </w:rPr>
        <w:drawing>
          <wp:inline distT="0" distB="0" distL="0" distR="0" wp14:anchorId="434C714E" wp14:editId="66A384F7">
            <wp:extent cx="611542" cy="1026795"/>
            <wp:effectExtent l="0" t="0" r="0" b="1905"/>
            <wp:docPr id="1" name="Рисунок 1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7" cy="103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AB055" w14:textId="77777777" w:rsidR="00DC7ED2" w:rsidRPr="00DC7ED2" w:rsidRDefault="00DC7ED2" w:rsidP="00DC7ED2">
      <w:pPr>
        <w:keepNext/>
        <w:jc w:val="center"/>
        <w:outlineLvl w:val="0"/>
        <w:rPr>
          <w:b/>
          <w:sz w:val="48"/>
          <w:szCs w:val="48"/>
          <w:lang w:eastAsia="en-US"/>
        </w:rPr>
      </w:pPr>
      <w:r w:rsidRPr="00DC7ED2">
        <w:rPr>
          <w:b/>
          <w:sz w:val="48"/>
          <w:szCs w:val="48"/>
          <w:lang w:eastAsia="en-US"/>
        </w:rPr>
        <w:t>Постановление</w:t>
      </w:r>
    </w:p>
    <w:p w14:paraId="7EFB5988" w14:textId="77777777" w:rsidR="00DC7ED2" w:rsidRPr="00DC7ED2" w:rsidRDefault="00DC7ED2" w:rsidP="00DC7ED2">
      <w:pPr>
        <w:tabs>
          <w:tab w:val="left" w:pos="3960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DC7ED2">
        <w:rPr>
          <w:rFonts w:eastAsia="Calibri"/>
          <w:b/>
          <w:sz w:val="32"/>
          <w:szCs w:val="32"/>
          <w:lang w:eastAsia="en-US"/>
        </w:rPr>
        <w:t>Администрации Кинешемского муниципального района</w:t>
      </w:r>
    </w:p>
    <w:p w14:paraId="0BA6C081" w14:textId="77777777" w:rsidR="00DC7ED2" w:rsidRPr="00DC7ED2" w:rsidRDefault="00DC7ED2" w:rsidP="00DC7ED2">
      <w:pPr>
        <w:jc w:val="center"/>
        <w:rPr>
          <w:rFonts w:eastAsia="Calibri"/>
          <w:sz w:val="20"/>
          <w:szCs w:val="20"/>
          <w:lang w:eastAsia="en-US"/>
        </w:rPr>
      </w:pPr>
    </w:p>
    <w:p w14:paraId="1733BF5A" w14:textId="4AC1D036" w:rsidR="00DC7ED2" w:rsidRPr="00DC7ED2" w:rsidRDefault="00DC7ED2" w:rsidP="00DC7ED2">
      <w:pPr>
        <w:jc w:val="center"/>
        <w:rPr>
          <w:rFonts w:eastAsia="Calibri"/>
          <w:sz w:val="28"/>
          <w:szCs w:val="28"/>
          <w:lang w:eastAsia="en-US"/>
        </w:rPr>
      </w:pPr>
      <w:r w:rsidRPr="00DC7ED2">
        <w:rPr>
          <w:rFonts w:eastAsia="Calibri"/>
          <w:sz w:val="28"/>
          <w:szCs w:val="28"/>
          <w:lang w:eastAsia="en-US"/>
        </w:rPr>
        <w:t xml:space="preserve">от </w:t>
      </w:r>
      <w:r w:rsidR="00854200">
        <w:rPr>
          <w:rFonts w:eastAsia="Calibri"/>
          <w:sz w:val="28"/>
          <w:szCs w:val="28"/>
          <w:lang w:eastAsia="en-US"/>
        </w:rPr>
        <w:t>25.12.2024</w:t>
      </w:r>
      <w:r w:rsidRPr="00DC7ED2">
        <w:rPr>
          <w:rFonts w:eastAsia="Calibri"/>
          <w:sz w:val="28"/>
          <w:szCs w:val="28"/>
          <w:lang w:eastAsia="en-US"/>
        </w:rPr>
        <w:t xml:space="preserve">№ </w:t>
      </w:r>
      <w:r w:rsidR="00854200">
        <w:rPr>
          <w:rFonts w:eastAsia="Calibri"/>
          <w:sz w:val="28"/>
          <w:szCs w:val="28"/>
          <w:lang w:eastAsia="en-US"/>
        </w:rPr>
        <w:t>420</w:t>
      </w:r>
    </w:p>
    <w:p w14:paraId="374092CC" w14:textId="77777777" w:rsidR="00DC7ED2" w:rsidRPr="00DC7ED2" w:rsidRDefault="00DC7ED2" w:rsidP="00DC7ED2">
      <w:pPr>
        <w:jc w:val="center"/>
        <w:rPr>
          <w:rFonts w:eastAsia="Calibri"/>
          <w:sz w:val="28"/>
          <w:szCs w:val="28"/>
          <w:lang w:eastAsia="en-US"/>
        </w:rPr>
      </w:pPr>
      <w:r w:rsidRPr="00DC7ED2">
        <w:rPr>
          <w:rFonts w:eastAsia="Calibri"/>
          <w:sz w:val="28"/>
          <w:szCs w:val="28"/>
          <w:lang w:eastAsia="en-US"/>
        </w:rPr>
        <w:t>г. Кинешма</w:t>
      </w:r>
    </w:p>
    <w:p w14:paraId="1FEB4FBB" w14:textId="77777777"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15E8450" w14:textId="77777777" w:rsidR="00AC496A" w:rsidRPr="009C3B9F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06C090" w14:textId="77777777" w:rsidR="00AC496A" w:rsidRPr="009C3B9F" w:rsidRDefault="00AC496A" w:rsidP="00AC496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62371" w14:textId="470910CC" w:rsidR="00AC496A" w:rsidRPr="00D47DFE" w:rsidRDefault="00AC496A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DD3427">
        <w:rPr>
          <w:b/>
          <w:sz w:val="28"/>
        </w:rPr>
        <w:t xml:space="preserve">Об утверждении </w:t>
      </w:r>
      <w:r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Pr="00D47DFE">
        <w:rPr>
          <w:b/>
          <w:sz w:val="28"/>
          <w:szCs w:val="28"/>
        </w:rPr>
        <w:t xml:space="preserve">области муниципального </w:t>
      </w:r>
      <w:r w:rsidR="000A3A33">
        <w:rPr>
          <w:b/>
          <w:sz w:val="28"/>
          <w:szCs w:val="28"/>
        </w:rPr>
        <w:t>земельного</w:t>
      </w:r>
      <w:r w:rsidRPr="00D47DFE">
        <w:rPr>
          <w:b/>
          <w:sz w:val="28"/>
          <w:szCs w:val="28"/>
        </w:rPr>
        <w:t xml:space="preserve"> контроля на территории</w:t>
      </w:r>
      <w:r>
        <w:rPr>
          <w:b/>
          <w:sz w:val="28"/>
          <w:szCs w:val="28"/>
        </w:rPr>
        <w:t xml:space="preserve"> </w:t>
      </w:r>
      <w:r w:rsidR="00DC7ED2">
        <w:rPr>
          <w:b/>
          <w:sz w:val="28"/>
          <w:szCs w:val="28"/>
        </w:rPr>
        <w:t>Кинешемского</w:t>
      </w:r>
      <w:r w:rsidRPr="00D47DFE">
        <w:rPr>
          <w:b/>
          <w:sz w:val="28"/>
          <w:szCs w:val="28"/>
        </w:rPr>
        <w:t xml:space="preserve"> муниципального района</w:t>
      </w:r>
      <w:r w:rsidRPr="00362186">
        <w:rPr>
          <w:b/>
          <w:sz w:val="28"/>
          <w:szCs w:val="28"/>
        </w:rPr>
        <w:t xml:space="preserve"> Ивановской области</w:t>
      </w:r>
      <w:r w:rsidRPr="00D47DFE">
        <w:rPr>
          <w:b/>
          <w:sz w:val="28"/>
          <w:szCs w:val="28"/>
        </w:rPr>
        <w:t xml:space="preserve"> на 202</w:t>
      </w:r>
      <w:r w:rsidR="006E5640">
        <w:rPr>
          <w:b/>
          <w:sz w:val="28"/>
          <w:szCs w:val="28"/>
        </w:rPr>
        <w:t>5</w:t>
      </w:r>
      <w:r w:rsidRPr="00D47DFE">
        <w:rPr>
          <w:b/>
          <w:sz w:val="28"/>
          <w:szCs w:val="28"/>
        </w:rPr>
        <w:t xml:space="preserve"> год</w:t>
      </w:r>
    </w:p>
    <w:p w14:paraId="245A5256" w14:textId="77777777"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22A204" w14:textId="6EF04F83" w:rsidR="00612B2E" w:rsidRDefault="00AC496A" w:rsidP="00612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исполнение статьи 44 Федерального закона от 31 июля 2020г.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</w:t>
      </w:r>
      <w:r w:rsidR="00263D93" w:rsidRPr="00263D93">
        <w:rPr>
          <w:sz w:val="28"/>
          <w:szCs w:val="28"/>
        </w:rPr>
        <w:t xml:space="preserve">в соответствии со статьями 9, 12, 36 Устава Кинешемского муниципального района Администрация Кинешемского муниципального района, </w:t>
      </w:r>
      <w:r w:rsidR="00263D93" w:rsidRPr="00263D93">
        <w:rPr>
          <w:b/>
          <w:bCs/>
          <w:sz w:val="28"/>
          <w:szCs w:val="28"/>
        </w:rPr>
        <w:t>постановляет:</w:t>
      </w:r>
    </w:p>
    <w:p w14:paraId="0042CDE2" w14:textId="542B1AE9" w:rsidR="00263D93" w:rsidRPr="00612B2E" w:rsidRDefault="00521D2B" w:rsidP="00612B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612B2E" w:rsidRPr="00612B2E">
        <w:rPr>
          <w:sz w:val="28"/>
        </w:rPr>
        <w:t xml:space="preserve">Утвердить прилагаемую программу профилактики рисков причинения вреда (ущерба) охраняемым законом ценностям в сфере муниципального </w:t>
      </w:r>
      <w:r w:rsidR="000A3A33">
        <w:rPr>
          <w:sz w:val="28"/>
        </w:rPr>
        <w:t>земельного</w:t>
      </w:r>
      <w:r w:rsidR="00612B2E" w:rsidRPr="00612B2E">
        <w:rPr>
          <w:sz w:val="28"/>
        </w:rPr>
        <w:t xml:space="preserve"> контроля на территории </w:t>
      </w:r>
      <w:r w:rsidR="00612B2E">
        <w:rPr>
          <w:sz w:val="28"/>
        </w:rPr>
        <w:t>Кинешемского</w:t>
      </w:r>
      <w:r w:rsidR="00612B2E" w:rsidRPr="00612B2E">
        <w:rPr>
          <w:sz w:val="28"/>
        </w:rPr>
        <w:t xml:space="preserve"> муниципального района Ивановской области на 202</w:t>
      </w:r>
      <w:r w:rsidR="006E5640">
        <w:rPr>
          <w:sz w:val="28"/>
        </w:rPr>
        <w:t>5</w:t>
      </w:r>
      <w:r w:rsidR="00612B2E" w:rsidRPr="00612B2E">
        <w:rPr>
          <w:sz w:val="28"/>
        </w:rPr>
        <w:t xml:space="preserve"> год</w:t>
      </w:r>
      <w:r w:rsidR="00263D93" w:rsidRPr="00263D93">
        <w:rPr>
          <w:sz w:val="28"/>
        </w:rPr>
        <w:t>.</w:t>
      </w:r>
    </w:p>
    <w:p w14:paraId="292EB666" w14:textId="77777777" w:rsidR="00633906" w:rsidRPr="00633906" w:rsidRDefault="00633906" w:rsidP="00633906">
      <w:pPr>
        <w:ind w:firstLine="708"/>
        <w:jc w:val="both"/>
        <w:rPr>
          <w:sz w:val="28"/>
        </w:rPr>
      </w:pPr>
      <w:r w:rsidRPr="00633906">
        <w:rPr>
          <w:sz w:val="28"/>
        </w:rPr>
        <w:t>2. Обнародовать настоящее постановление в официальном сетевом издании - на официальном сайте Кинешемского муниципального района в информационно-телекоммуникационной сети «Интернет».</w:t>
      </w:r>
    </w:p>
    <w:p w14:paraId="27172282" w14:textId="6472187D" w:rsidR="00633906" w:rsidRDefault="00633906" w:rsidP="00633906">
      <w:pPr>
        <w:ind w:firstLine="708"/>
        <w:jc w:val="both"/>
        <w:rPr>
          <w:sz w:val="28"/>
        </w:rPr>
      </w:pPr>
      <w:r w:rsidRPr="00633906">
        <w:rPr>
          <w:sz w:val="28"/>
        </w:rPr>
        <w:t>3. Настоящее постановление вступает в силу после его обнародования, но не ранее 1 января 202</w:t>
      </w:r>
      <w:r w:rsidR="006E5640">
        <w:rPr>
          <w:sz w:val="28"/>
        </w:rPr>
        <w:t>5</w:t>
      </w:r>
      <w:r w:rsidRPr="00633906">
        <w:rPr>
          <w:sz w:val="28"/>
        </w:rPr>
        <w:t xml:space="preserve"> года.</w:t>
      </w:r>
    </w:p>
    <w:p w14:paraId="1CF613F5" w14:textId="3FCABB25" w:rsidR="00263D93" w:rsidRPr="00263D93" w:rsidRDefault="00050B97" w:rsidP="00633906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263D93" w:rsidRPr="00263D93">
        <w:rPr>
          <w:sz w:val="28"/>
        </w:rPr>
        <w:t xml:space="preserve">. Контроль за исполнением настоящего постановления возложить на </w:t>
      </w:r>
      <w:r w:rsidR="00AB3A3F">
        <w:rPr>
          <w:sz w:val="28"/>
        </w:rPr>
        <w:t xml:space="preserve">Первого </w:t>
      </w:r>
      <w:r w:rsidR="00263D93" w:rsidRPr="00263D93">
        <w:rPr>
          <w:sz w:val="28"/>
        </w:rPr>
        <w:t>заместителя Главы Администрации Кинешемского муниципального района по экономическому развитию Сахарова С.В.</w:t>
      </w:r>
    </w:p>
    <w:p w14:paraId="27686171" w14:textId="77777777" w:rsidR="00263D93" w:rsidRDefault="00263D93" w:rsidP="00263D93">
      <w:pPr>
        <w:jc w:val="both"/>
        <w:rPr>
          <w:sz w:val="28"/>
        </w:rPr>
      </w:pPr>
    </w:p>
    <w:p w14:paraId="3CEFF9F2" w14:textId="77777777" w:rsidR="00B3095E" w:rsidRPr="00263D93" w:rsidRDefault="00B3095E" w:rsidP="00263D93">
      <w:pPr>
        <w:jc w:val="both"/>
        <w:rPr>
          <w:sz w:val="28"/>
        </w:rPr>
      </w:pPr>
    </w:p>
    <w:p w14:paraId="237AA3A3" w14:textId="77777777" w:rsidR="003261B4" w:rsidRDefault="00223732" w:rsidP="00223732">
      <w:pPr>
        <w:jc w:val="both"/>
        <w:rPr>
          <w:rFonts w:eastAsia="Calibri"/>
          <w:b/>
          <w:sz w:val="28"/>
          <w:szCs w:val="28"/>
          <w:lang w:eastAsia="en-US"/>
        </w:rPr>
      </w:pPr>
      <w:r w:rsidRPr="00223732">
        <w:rPr>
          <w:rFonts w:eastAsia="Calibri"/>
          <w:b/>
          <w:sz w:val="28"/>
          <w:szCs w:val="28"/>
          <w:lang w:eastAsia="en-US"/>
        </w:rPr>
        <w:t>Глав</w:t>
      </w:r>
      <w:r w:rsidR="003261B4">
        <w:rPr>
          <w:rFonts w:eastAsia="Calibri"/>
          <w:b/>
          <w:sz w:val="28"/>
          <w:szCs w:val="28"/>
          <w:lang w:eastAsia="en-US"/>
        </w:rPr>
        <w:t>а</w:t>
      </w:r>
      <w:r w:rsidRPr="00223732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13A1444" w14:textId="01DBDB3D" w:rsidR="00263D93" w:rsidRDefault="00223732" w:rsidP="00223732">
      <w:pPr>
        <w:jc w:val="both"/>
        <w:rPr>
          <w:sz w:val="28"/>
        </w:rPr>
      </w:pPr>
      <w:r w:rsidRPr="00223732">
        <w:rPr>
          <w:rFonts w:eastAsia="Calibri"/>
          <w:b/>
          <w:sz w:val="28"/>
          <w:szCs w:val="28"/>
          <w:lang w:eastAsia="en-US"/>
        </w:rPr>
        <w:t>Кинешемского муниципально</w:t>
      </w:r>
      <w:r>
        <w:rPr>
          <w:rFonts w:eastAsia="Calibri"/>
          <w:b/>
          <w:sz w:val="28"/>
          <w:szCs w:val="28"/>
          <w:lang w:eastAsia="en-US"/>
        </w:rPr>
        <w:t xml:space="preserve">го района           </w:t>
      </w:r>
      <w:r w:rsidR="003261B4">
        <w:rPr>
          <w:rFonts w:eastAsia="Calibri"/>
          <w:b/>
          <w:sz w:val="28"/>
          <w:szCs w:val="28"/>
          <w:lang w:eastAsia="en-US"/>
        </w:rPr>
        <w:t xml:space="preserve">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</w:t>
      </w:r>
      <w:r w:rsidRPr="00223732">
        <w:rPr>
          <w:rFonts w:eastAsia="Calibri"/>
          <w:b/>
          <w:sz w:val="28"/>
          <w:szCs w:val="28"/>
          <w:lang w:eastAsia="en-US"/>
        </w:rPr>
        <w:t xml:space="preserve">    А.А. Катаев</w:t>
      </w:r>
    </w:p>
    <w:p w14:paraId="6FC6AAF7" w14:textId="77777777" w:rsidR="00AC496A" w:rsidRPr="0087714F" w:rsidRDefault="00AC496A" w:rsidP="00521D2B">
      <w:pPr>
        <w:keepNext/>
        <w:tabs>
          <w:tab w:val="left" w:pos="708"/>
        </w:tabs>
        <w:suppressAutoHyphens/>
        <w:outlineLvl w:val="0"/>
        <w:rPr>
          <w:sz w:val="28"/>
          <w:szCs w:val="28"/>
          <w:lang w:eastAsia="ar-SA"/>
        </w:rPr>
      </w:pPr>
    </w:p>
    <w:p w14:paraId="5AF78B18" w14:textId="77777777" w:rsid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</w:p>
    <w:p w14:paraId="6748DBEC" w14:textId="77777777" w:rsidR="00223732" w:rsidRDefault="00223732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</w:p>
    <w:p w14:paraId="55941BDD" w14:textId="3B7036EA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lastRenderedPageBreak/>
        <w:t>Утверждена</w:t>
      </w:r>
    </w:p>
    <w:p w14:paraId="2DFDD284" w14:textId="77777777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t>постановлением Администрации</w:t>
      </w:r>
    </w:p>
    <w:p w14:paraId="7D81D4A3" w14:textId="77777777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t>Кинешемского муниципального района</w:t>
      </w:r>
    </w:p>
    <w:p w14:paraId="559A08B9" w14:textId="142908BA" w:rsidR="00AC496A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color w:val="000000"/>
          <w:lang w:eastAsia="ar-SA"/>
        </w:rPr>
      </w:pPr>
      <w:r w:rsidRPr="00AB3A3F">
        <w:rPr>
          <w:lang w:eastAsia="ar-SA"/>
        </w:rPr>
        <w:t xml:space="preserve">от </w:t>
      </w:r>
      <w:r w:rsidR="00854200">
        <w:rPr>
          <w:lang w:eastAsia="ar-SA"/>
        </w:rPr>
        <w:t>25.12.2024</w:t>
      </w:r>
      <w:r w:rsidR="004E7F9F">
        <w:rPr>
          <w:lang w:eastAsia="ar-SA"/>
        </w:rPr>
        <w:t xml:space="preserve"> </w:t>
      </w:r>
      <w:r w:rsidRPr="00AB3A3F">
        <w:rPr>
          <w:lang w:eastAsia="ar-SA"/>
        </w:rPr>
        <w:t xml:space="preserve">№ </w:t>
      </w:r>
      <w:r w:rsidR="00854200">
        <w:rPr>
          <w:lang w:eastAsia="ar-SA"/>
        </w:rPr>
        <w:t>420</w:t>
      </w:r>
    </w:p>
    <w:p w14:paraId="02ADF847" w14:textId="77777777" w:rsidR="00CB28E8" w:rsidRDefault="00CB28E8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</w:p>
    <w:p w14:paraId="114D8C6F" w14:textId="1205C6F2"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>Программа</w:t>
      </w:r>
    </w:p>
    <w:p w14:paraId="67112F07" w14:textId="61C09F16"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области муниципального </w:t>
      </w:r>
      <w:r w:rsidR="000A3A33">
        <w:rPr>
          <w:b/>
          <w:color w:val="000000"/>
          <w:sz w:val="28"/>
          <w:szCs w:val="28"/>
          <w:lang w:eastAsia="ar-SA"/>
        </w:rPr>
        <w:t>земельного</w:t>
      </w:r>
      <w:r w:rsidRPr="00BD4F55">
        <w:rPr>
          <w:b/>
          <w:color w:val="000000"/>
          <w:sz w:val="28"/>
          <w:szCs w:val="28"/>
          <w:lang w:eastAsia="ar-SA"/>
        </w:rPr>
        <w:t xml:space="preserve"> контроля на территории </w:t>
      </w:r>
      <w:r w:rsidR="008734C2">
        <w:rPr>
          <w:b/>
          <w:color w:val="000000"/>
          <w:sz w:val="28"/>
          <w:szCs w:val="28"/>
          <w:lang w:eastAsia="ar-SA"/>
        </w:rPr>
        <w:t>Кинешемского</w:t>
      </w:r>
      <w:r w:rsidRPr="00A027FC">
        <w:rPr>
          <w:b/>
          <w:color w:val="000000"/>
          <w:sz w:val="28"/>
          <w:szCs w:val="28"/>
          <w:lang w:eastAsia="ar-SA"/>
        </w:rPr>
        <w:t xml:space="preserve"> муниципального района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A027FC">
        <w:rPr>
          <w:b/>
          <w:color w:val="000000"/>
          <w:sz w:val="28"/>
          <w:szCs w:val="28"/>
          <w:lang w:eastAsia="ar-SA"/>
        </w:rPr>
        <w:t>Ивановской области на 202</w:t>
      </w:r>
      <w:r w:rsidR="006E5640">
        <w:rPr>
          <w:b/>
          <w:color w:val="000000"/>
          <w:sz w:val="28"/>
          <w:szCs w:val="28"/>
          <w:lang w:eastAsia="ar-SA"/>
        </w:rPr>
        <w:t>5</w:t>
      </w:r>
      <w:r w:rsidRPr="00A027FC">
        <w:rPr>
          <w:b/>
          <w:color w:val="000000"/>
          <w:sz w:val="28"/>
          <w:szCs w:val="28"/>
          <w:lang w:eastAsia="ar-SA"/>
        </w:rPr>
        <w:t xml:space="preserve"> год</w:t>
      </w:r>
    </w:p>
    <w:p w14:paraId="1945FBEF" w14:textId="77777777" w:rsidR="00AC496A" w:rsidRPr="0087714F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14:paraId="2CDEB1E1" w14:textId="77777777" w:rsidR="00AC496A" w:rsidRPr="003946C7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b/>
          <w:bCs/>
          <w:sz w:val="28"/>
          <w:szCs w:val="28"/>
          <w:lang w:eastAsia="ar-SA"/>
        </w:rPr>
      </w:pPr>
      <w:r w:rsidRPr="003946C7">
        <w:rPr>
          <w:b/>
          <w:bCs/>
          <w:sz w:val="28"/>
          <w:szCs w:val="28"/>
          <w:lang w:eastAsia="ar-SA"/>
        </w:rPr>
        <w:t xml:space="preserve">Раздел </w:t>
      </w:r>
      <w:r w:rsidRPr="003946C7">
        <w:rPr>
          <w:b/>
          <w:bCs/>
          <w:sz w:val="28"/>
          <w:szCs w:val="28"/>
          <w:lang w:val="en-US" w:eastAsia="ar-SA"/>
        </w:rPr>
        <w:t>I</w:t>
      </w:r>
      <w:r w:rsidRPr="003946C7">
        <w:rPr>
          <w:b/>
          <w:bCs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65AC519" w14:textId="77777777" w:rsidR="00AC496A" w:rsidRPr="00A027FC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sz w:val="28"/>
          <w:szCs w:val="28"/>
          <w:lang w:eastAsia="ar-SA"/>
        </w:rPr>
      </w:pPr>
    </w:p>
    <w:p w14:paraId="13485169" w14:textId="6F07E3F1" w:rsidR="00AC496A" w:rsidRPr="00295E67" w:rsidRDefault="00AC496A" w:rsidP="00AC496A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1. Настоящая Программа профилактики рисков причинения вреда (ущерба) охраняемым законом ценностям в </w:t>
      </w:r>
      <w:r w:rsidRPr="00BD4F55">
        <w:rPr>
          <w:sz w:val="28"/>
          <w:szCs w:val="28"/>
          <w:lang w:eastAsia="ar-SA"/>
        </w:rPr>
        <w:t xml:space="preserve">области муниципального </w:t>
      </w:r>
      <w:r w:rsidR="000A3A33">
        <w:rPr>
          <w:sz w:val="28"/>
          <w:szCs w:val="28"/>
          <w:lang w:eastAsia="ar-SA"/>
        </w:rPr>
        <w:t>земельного</w:t>
      </w:r>
      <w:r w:rsidRPr="00BD4F55">
        <w:rPr>
          <w:sz w:val="28"/>
          <w:szCs w:val="28"/>
          <w:lang w:eastAsia="ar-SA"/>
        </w:rPr>
        <w:t xml:space="preserve"> контроля на территории </w:t>
      </w:r>
      <w:r w:rsidR="008734C2">
        <w:rPr>
          <w:sz w:val="28"/>
          <w:szCs w:val="28"/>
          <w:lang w:eastAsia="ar-SA"/>
        </w:rPr>
        <w:t>Кинешемского</w:t>
      </w:r>
      <w:r w:rsidRPr="00A027FC">
        <w:rPr>
          <w:sz w:val="28"/>
          <w:szCs w:val="28"/>
          <w:lang w:eastAsia="ar-SA"/>
        </w:rPr>
        <w:t xml:space="preserve"> муниципального района Ивановской области </w:t>
      </w:r>
      <w:r w:rsidRPr="0087714F">
        <w:rPr>
          <w:sz w:val="28"/>
          <w:szCs w:val="28"/>
          <w:lang w:eastAsia="ar-SA"/>
        </w:rPr>
        <w:t>на 202</w:t>
      </w:r>
      <w:r w:rsidR="006E5640">
        <w:rPr>
          <w:sz w:val="28"/>
          <w:szCs w:val="28"/>
          <w:lang w:eastAsia="ar-SA"/>
        </w:rPr>
        <w:t>5</w:t>
      </w:r>
      <w:r w:rsidRPr="0087714F">
        <w:rPr>
          <w:sz w:val="28"/>
          <w:szCs w:val="28"/>
          <w:lang w:eastAsia="ar-SA"/>
        </w:rPr>
        <w:t xml:space="preserve"> год </w:t>
      </w:r>
      <w:r w:rsidRPr="00451F23">
        <w:rPr>
          <w:sz w:val="28"/>
          <w:szCs w:val="28"/>
          <w:lang w:eastAsia="ar-SA"/>
        </w:rPr>
        <w:t>(далее – Программа</w:t>
      </w:r>
      <w:r>
        <w:rPr>
          <w:sz w:val="28"/>
          <w:szCs w:val="28"/>
          <w:lang w:eastAsia="ar-SA"/>
        </w:rPr>
        <w:t xml:space="preserve"> профилактики</w:t>
      </w:r>
      <w:r w:rsidRPr="00451F23">
        <w:rPr>
          <w:sz w:val="28"/>
          <w:szCs w:val="28"/>
          <w:lang w:eastAsia="ar-SA"/>
        </w:rPr>
        <w:t>)</w:t>
      </w:r>
      <w:r w:rsidRPr="0087714F">
        <w:rPr>
          <w:sz w:val="28"/>
          <w:szCs w:val="28"/>
          <w:lang w:eastAsia="ar-SA"/>
        </w:rPr>
        <w:t xml:space="preserve">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</w:t>
      </w:r>
      <w:r>
        <w:rPr>
          <w:sz w:val="28"/>
          <w:szCs w:val="28"/>
          <w:lang w:eastAsia="ar-SA"/>
        </w:rPr>
        <w:t xml:space="preserve"> Федерации от 25 июня 2021г. </w:t>
      </w:r>
      <w:r w:rsidRPr="0087714F">
        <w:rPr>
          <w:sz w:val="28"/>
          <w:szCs w:val="28"/>
          <w:lang w:eastAsia="ar-SA"/>
        </w:rPr>
        <w:t xml:space="preserve">№ 990 и предусматривает комплекс мероприятий по профилактике рисков причинения вреда (ущерба) охраняемым законом </w:t>
      </w:r>
      <w:r w:rsidRPr="00295E67">
        <w:rPr>
          <w:sz w:val="28"/>
          <w:szCs w:val="28"/>
          <w:lang w:eastAsia="ar-SA"/>
        </w:rPr>
        <w:t xml:space="preserve">ценностям при осуществлении муниципального </w:t>
      </w:r>
      <w:r w:rsidR="000A3A33">
        <w:rPr>
          <w:sz w:val="28"/>
          <w:szCs w:val="28"/>
          <w:lang w:eastAsia="ar-SA"/>
        </w:rPr>
        <w:t>земельного</w:t>
      </w:r>
      <w:r w:rsidRPr="00295E67">
        <w:rPr>
          <w:sz w:val="28"/>
          <w:szCs w:val="28"/>
          <w:lang w:eastAsia="ar-SA"/>
        </w:rPr>
        <w:t xml:space="preserve"> контроля на территории </w:t>
      </w:r>
      <w:r w:rsidR="008734C2">
        <w:rPr>
          <w:sz w:val="28"/>
          <w:szCs w:val="28"/>
          <w:lang w:eastAsia="ar-SA"/>
        </w:rPr>
        <w:t xml:space="preserve">Кинешемского </w:t>
      </w:r>
      <w:r w:rsidRPr="00295E67">
        <w:rPr>
          <w:sz w:val="28"/>
          <w:szCs w:val="28"/>
          <w:lang w:eastAsia="ar-SA"/>
        </w:rPr>
        <w:t>муниципального района Ивановской области.</w:t>
      </w:r>
    </w:p>
    <w:p w14:paraId="5867F066" w14:textId="4B6E4C77" w:rsidR="00AC496A" w:rsidRDefault="00AC496A" w:rsidP="00AC496A">
      <w:pPr>
        <w:spacing w:line="240" w:lineRule="atLeast"/>
        <w:ind w:firstLine="540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Pr="00BD4F55">
        <w:rPr>
          <w:sz w:val="28"/>
          <w:szCs w:val="28"/>
          <w:lang w:eastAsia="ar-SA"/>
        </w:rPr>
        <w:t xml:space="preserve">муниципального </w:t>
      </w:r>
      <w:r w:rsidR="000A3A33">
        <w:rPr>
          <w:sz w:val="28"/>
          <w:szCs w:val="28"/>
          <w:lang w:eastAsia="ar-SA"/>
        </w:rPr>
        <w:t xml:space="preserve">земельного </w:t>
      </w:r>
      <w:r w:rsidRPr="00BD4F55">
        <w:rPr>
          <w:sz w:val="28"/>
          <w:szCs w:val="28"/>
          <w:lang w:eastAsia="ar-SA"/>
        </w:rPr>
        <w:t xml:space="preserve">контроля на территории </w:t>
      </w:r>
      <w:r w:rsidR="008734C2">
        <w:rPr>
          <w:sz w:val="28"/>
          <w:szCs w:val="28"/>
          <w:lang w:eastAsia="ar-SA"/>
        </w:rPr>
        <w:t>Кинешемского</w:t>
      </w:r>
      <w:r w:rsidRPr="00A027FC">
        <w:rPr>
          <w:sz w:val="28"/>
          <w:szCs w:val="28"/>
          <w:lang w:eastAsia="ar-SA"/>
        </w:rPr>
        <w:t xml:space="preserve"> муниципального района Ивановской области</w:t>
      </w:r>
      <w:r>
        <w:rPr>
          <w:sz w:val="28"/>
          <w:szCs w:val="28"/>
          <w:lang w:eastAsia="ar-SA"/>
        </w:rPr>
        <w:t xml:space="preserve"> </w:t>
      </w:r>
      <w:r w:rsidRPr="00A027FC">
        <w:rPr>
          <w:sz w:val="28"/>
          <w:szCs w:val="28"/>
          <w:lang w:eastAsia="ar-SA"/>
        </w:rPr>
        <w:t xml:space="preserve">(далее - </w:t>
      </w:r>
      <w:r w:rsidRPr="00C23FAE">
        <w:rPr>
          <w:sz w:val="28"/>
          <w:szCs w:val="28"/>
          <w:lang w:eastAsia="ar-SA"/>
        </w:rPr>
        <w:t>муниципальн</w:t>
      </w:r>
      <w:r>
        <w:rPr>
          <w:sz w:val="28"/>
          <w:szCs w:val="28"/>
          <w:lang w:eastAsia="ar-SA"/>
        </w:rPr>
        <w:t>ый</w:t>
      </w:r>
      <w:r w:rsidRPr="00C23FAE">
        <w:rPr>
          <w:sz w:val="28"/>
          <w:szCs w:val="28"/>
          <w:lang w:eastAsia="ar-SA"/>
        </w:rPr>
        <w:t xml:space="preserve"> </w:t>
      </w:r>
      <w:r w:rsidR="00C5622B">
        <w:rPr>
          <w:sz w:val="28"/>
          <w:szCs w:val="28"/>
          <w:lang w:eastAsia="ar-SA"/>
        </w:rPr>
        <w:t>земельный</w:t>
      </w:r>
      <w:r>
        <w:rPr>
          <w:sz w:val="28"/>
          <w:szCs w:val="28"/>
          <w:lang w:eastAsia="ar-SA"/>
        </w:rPr>
        <w:t xml:space="preserve"> контроль</w:t>
      </w:r>
      <w:r w:rsidRPr="00A027FC">
        <w:rPr>
          <w:sz w:val="28"/>
          <w:szCs w:val="28"/>
          <w:lang w:eastAsia="ar-SA"/>
        </w:rPr>
        <w:t>)</w:t>
      </w:r>
      <w:r w:rsidRPr="0087714F">
        <w:rPr>
          <w:sz w:val="28"/>
          <w:szCs w:val="28"/>
          <w:lang w:eastAsia="ar-SA"/>
        </w:rPr>
        <w:t xml:space="preserve">. </w:t>
      </w:r>
    </w:p>
    <w:p w14:paraId="206D83F1" w14:textId="77777777" w:rsidR="000560A4" w:rsidRPr="000560A4" w:rsidRDefault="000560A4" w:rsidP="000560A4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0560A4">
        <w:rPr>
          <w:sz w:val="28"/>
          <w:szCs w:val="28"/>
          <w:lang w:eastAsia="ar-SA"/>
        </w:rPr>
        <w:t>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246B6F5F" w14:textId="5609AC1E" w:rsidR="000560A4" w:rsidRPr="000560A4" w:rsidRDefault="000560A4" w:rsidP="00521D2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0560A4">
        <w:rPr>
          <w:sz w:val="28"/>
          <w:szCs w:val="28"/>
          <w:lang w:eastAsia="ar-SA"/>
        </w:rPr>
        <w:lastRenderedPageBreak/>
        <w:t>3.Предметом муниципального контроля является соблюдение юридическими лицами, индивидуальными предпринимателями и гражданами обязательных требований:</w:t>
      </w:r>
    </w:p>
    <w:p w14:paraId="0B9A10D9" w14:textId="764AA5C8" w:rsidR="000560A4" w:rsidRDefault="000560A4" w:rsidP="000560A4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0560A4">
        <w:rPr>
          <w:sz w:val="28"/>
          <w:szCs w:val="28"/>
          <w:lang w:eastAsia="ar-SA"/>
        </w:rPr>
        <w:t>а)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14:paraId="721B7BEB" w14:textId="77777777" w:rsidR="000560A4" w:rsidRDefault="000560A4" w:rsidP="000560A4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0560A4">
        <w:rPr>
          <w:sz w:val="28"/>
          <w:szCs w:val="28"/>
          <w:lang w:eastAsia="ar-SA"/>
        </w:rPr>
        <w:t>б)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380CDB0" w14:textId="77777777" w:rsidR="000560A4" w:rsidRDefault="000560A4" w:rsidP="000560A4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0560A4">
        <w:rPr>
          <w:sz w:val="28"/>
          <w:szCs w:val="28"/>
          <w:lang w:eastAsia="ar-SA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65BAAEC5" w14:textId="77777777" w:rsidR="000560A4" w:rsidRDefault="000560A4" w:rsidP="000560A4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0560A4">
        <w:rPr>
          <w:sz w:val="28"/>
          <w:szCs w:val="28"/>
          <w:lang w:eastAsia="ar-SA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28180451" w14:textId="28C6E73D" w:rsidR="000560A4" w:rsidRPr="000560A4" w:rsidRDefault="000560A4" w:rsidP="000560A4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0560A4">
        <w:rPr>
          <w:sz w:val="28"/>
          <w:szCs w:val="28"/>
          <w:lang w:eastAsia="ar-SA"/>
        </w:rPr>
        <w:t xml:space="preserve">д) исполнения предписаний об устранении нарушений обязательных требований, выданных </w:t>
      </w:r>
      <w:r>
        <w:rPr>
          <w:sz w:val="28"/>
          <w:szCs w:val="28"/>
          <w:lang w:eastAsia="ar-SA"/>
        </w:rPr>
        <w:t>А</w:t>
      </w:r>
      <w:r w:rsidRPr="000560A4">
        <w:rPr>
          <w:sz w:val="28"/>
          <w:szCs w:val="28"/>
          <w:lang w:eastAsia="ar-SA"/>
        </w:rPr>
        <w:t xml:space="preserve">дминистрацией </w:t>
      </w:r>
      <w:r>
        <w:rPr>
          <w:sz w:val="28"/>
          <w:szCs w:val="28"/>
          <w:lang w:eastAsia="ar-SA"/>
        </w:rPr>
        <w:t>Кинешемского</w:t>
      </w:r>
      <w:r w:rsidRPr="000560A4">
        <w:rPr>
          <w:sz w:val="28"/>
          <w:szCs w:val="28"/>
          <w:lang w:eastAsia="ar-SA"/>
        </w:rPr>
        <w:t xml:space="preserve"> муниципального района Ивановской области в пределах ее компетенции.</w:t>
      </w:r>
    </w:p>
    <w:p w14:paraId="3C6A7011" w14:textId="682D1C6F" w:rsidR="000560A4" w:rsidRPr="000560A4" w:rsidRDefault="000560A4" w:rsidP="000560A4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0560A4">
        <w:rPr>
          <w:sz w:val="28"/>
          <w:szCs w:val="28"/>
          <w:lang w:eastAsia="ar-SA"/>
        </w:rPr>
        <w:t xml:space="preserve">4. Объектами муниципального земельного </w:t>
      </w:r>
      <w:r w:rsidR="00521D2B">
        <w:rPr>
          <w:sz w:val="28"/>
          <w:szCs w:val="28"/>
          <w:lang w:eastAsia="ar-SA"/>
        </w:rPr>
        <w:t>контроля являются:</w:t>
      </w:r>
    </w:p>
    <w:p w14:paraId="5A5A1171" w14:textId="022380AF" w:rsidR="000560A4" w:rsidRPr="000560A4" w:rsidRDefault="000560A4" w:rsidP="000560A4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0560A4">
        <w:rPr>
          <w:sz w:val="28"/>
          <w:szCs w:val="28"/>
          <w:lang w:eastAsia="ar-SA"/>
        </w:rPr>
        <w:t xml:space="preserve">- земли, земельные участки, части земельных участков, расположенные в границах </w:t>
      </w:r>
      <w:r>
        <w:rPr>
          <w:sz w:val="28"/>
          <w:szCs w:val="28"/>
          <w:lang w:eastAsia="ar-SA"/>
        </w:rPr>
        <w:t>Кинешемского</w:t>
      </w:r>
      <w:r w:rsidRPr="000560A4">
        <w:rPr>
          <w:sz w:val="28"/>
          <w:szCs w:val="28"/>
          <w:lang w:eastAsia="ar-SA"/>
        </w:rPr>
        <w:t xml:space="preserve"> муниципального района.</w:t>
      </w:r>
    </w:p>
    <w:p w14:paraId="6F61D531" w14:textId="54590D22" w:rsidR="00E941D1" w:rsidRDefault="000560A4" w:rsidP="000560A4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0560A4">
        <w:rPr>
          <w:sz w:val="28"/>
          <w:szCs w:val="28"/>
          <w:lang w:eastAsia="ar-SA"/>
        </w:rPr>
        <w:t xml:space="preserve">5. </w:t>
      </w:r>
      <w:r w:rsidR="00E941D1" w:rsidRPr="00E941D1">
        <w:rPr>
          <w:sz w:val="28"/>
          <w:szCs w:val="28"/>
        </w:rPr>
        <w:t xml:space="preserve">Муниципальный контроль осуществляется </w:t>
      </w:r>
      <w:r w:rsidR="001512A5">
        <w:rPr>
          <w:sz w:val="28"/>
          <w:szCs w:val="28"/>
        </w:rPr>
        <w:t>А</w:t>
      </w:r>
      <w:r w:rsidR="00E941D1" w:rsidRPr="00E941D1">
        <w:rPr>
          <w:sz w:val="28"/>
          <w:szCs w:val="28"/>
        </w:rPr>
        <w:t xml:space="preserve">дминистрацией </w:t>
      </w:r>
      <w:r w:rsidR="001512A5">
        <w:rPr>
          <w:sz w:val="28"/>
          <w:szCs w:val="28"/>
        </w:rPr>
        <w:t>Кинешемского</w:t>
      </w:r>
      <w:r w:rsidR="00E941D1" w:rsidRPr="00E941D1">
        <w:rPr>
          <w:sz w:val="28"/>
          <w:szCs w:val="28"/>
        </w:rPr>
        <w:t xml:space="preserve"> муниципального района</w:t>
      </w:r>
      <w:r w:rsidR="001512A5">
        <w:rPr>
          <w:sz w:val="28"/>
          <w:szCs w:val="28"/>
        </w:rPr>
        <w:t xml:space="preserve">, </w:t>
      </w:r>
      <w:r w:rsidR="00E941D1" w:rsidRPr="00E941D1">
        <w:rPr>
          <w:sz w:val="28"/>
          <w:szCs w:val="28"/>
        </w:rPr>
        <w:t xml:space="preserve">в лице </w:t>
      </w:r>
      <w:r w:rsidR="001512A5">
        <w:rPr>
          <w:sz w:val="28"/>
          <w:szCs w:val="28"/>
        </w:rPr>
        <w:t>отдела Администрации Кинешемского муниципального района по муниципальному контролю</w:t>
      </w:r>
      <w:r w:rsidR="00E941D1" w:rsidRPr="00E941D1">
        <w:rPr>
          <w:sz w:val="28"/>
          <w:szCs w:val="28"/>
        </w:rPr>
        <w:t xml:space="preserve"> (далее </w:t>
      </w:r>
      <w:r w:rsidR="00521D2B">
        <w:rPr>
          <w:sz w:val="28"/>
          <w:szCs w:val="28"/>
        </w:rPr>
        <w:t>-</w:t>
      </w:r>
      <w:r w:rsidR="00E941D1" w:rsidRPr="00E941D1">
        <w:rPr>
          <w:sz w:val="28"/>
          <w:szCs w:val="28"/>
        </w:rPr>
        <w:t xml:space="preserve"> </w:t>
      </w:r>
      <w:r w:rsidR="00AA3F74">
        <w:rPr>
          <w:sz w:val="28"/>
          <w:szCs w:val="28"/>
        </w:rPr>
        <w:t>Контрольный</w:t>
      </w:r>
      <w:r w:rsidR="00E941D1" w:rsidRPr="00E941D1">
        <w:rPr>
          <w:sz w:val="28"/>
          <w:szCs w:val="28"/>
        </w:rPr>
        <w:t xml:space="preserve"> орган).</w:t>
      </w:r>
    </w:p>
    <w:p w14:paraId="4EAD0EFB" w14:textId="15209DCE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 xml:space="preserve">От имени </w:t>
      </w:r>
      <w:r w:rsidR="00AA3F7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1512A5">
        <w:rPr>
          <w:sz w:val="28"/>
          <w:szCs w:val="28"/>
        </w:rPr>
        <w:t>органа муниципальный контроль вправе осуществлять следующие должностные лица:</w:t>
      </w:r>
    </w:p>
    <w:p w14:paraId="60249DA8" w14:textId="487DB0E4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 xml:space="preserve">1) руководитель (заместитель руководителя) </w:t>
      </w:r>
      <w:r w:rsidR="00AA3F74">
        <w:rPr>
          <w:sz w:val="28"/>
          <w:szCs w:val="28"/>
        </w:rPr>
        <w:t>Контрольного</w:t>
      </w:r>
      <w:r w:rsidRPr="001512A5">
        <w:rPr>
          <w:sz w:val="28"/>
          <w:szCs w:val="28"/>
        </w:rPr>
        <w:t xml:space="preserve"> органа;</w:t>
      </w:r>
    </w:p>
    <w:p w14:paraId="77C11423" w14:textId="470B132D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 xml:space="preserve">2) должностное лицо </w:t>
      </w:r>
      <w:r w:rsidR="00AA3F74">
        <w:rPr>
          <w:sz w:val="28"/>
          <w:szCs w:val="28"/>
        </w:rPr>
        <w:t xml:space="preserve">Контрольного </w:t>
      </w:r>
      <w:r w:rsidRPr="001512A5">
        <w:rPr>
          <w:sz w:val="28"/>
          <w:szCs w:val="28"/>
        </w:rPr>
        <w:t>органа</w:t>
      </w:r>
      <w:r w:rsidR="00024A35">
        <w:rPr>
          <w:sz w:val="28"/>
          <w:szCs w:val="28"/>
        </w:rPr>
        <w:t xml:space="preserve"> </w:t>
      </w:r>
      <w:r w:rsidRPr="001512A5">
        <w:rPr>
          <w:sz w:val="28"/>
          <w:szCs w:val="28"/>
        </w:rPr>
        <w:t xml:space="preserve">(далее также - инспектор). </w:t>
      </w:r>
    </w:p>
    <w:p w14:paraId="452E8850" w14:textId="718AD247" w:rsid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>Перечень должностных лиц Контрольного органа, уполномоченных на осуществление муниципального контроля, устанавливается распоряжением Администрации Кинешемского муниципального района.</w:t>
      </w:r>
    </w:p>
    <w:p w14:paraId="75B1E740" w14:textId="4750F9BB" w:rsidR="000560A4" w:rsidRPr="001512A5" w:rsidRDefault="000560A4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0560A4">
        <w:rPr>
          <w:sz w:val="28"/>
          <w:szCs w:val="28"/>
        </w:rPr>
        <w:t>Должностные лица</w:t>
      </w:r>
      <w:r>
        <w:rPr>
          <w:sz w:val="28"/>
          <w:szCs w:val="28"/>
        </w:rPr>
        <w:t xml:space="preserve"> </w:t>
      </w:r>
      <w:r w:rsidRPr="000560A4">
        <w:rPr>
          <w:sz w:val="28"/>
          <w:szCs w:val="28"/>
        </w:rPr>
        <w:t xml:space="preserve">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</w:t>
      </w:r>
      <w:r w:rsidR="00521D2B">
        <w:rPr>
          <w:sz w:val="28"/>
          <w:szCs w:val="28"/>
        </w:rPr>
        <w:t>-</w:t>
      </w:r>
      <w:r w:rsidRPr="000560A4">
        <w:rPr>
          <w:sz w:val="28"/>
          <w:szCs w:val="28"/>
        </w:rPr>
        <w:t xml:space="preserve"> Федеральный закон № 248-ФЗ).</w:t>
      </w:r>
    </w:p>
    <w:p w14:paraId="3120A67F" w14:textId="77777777" w:rsidR="00AA3F74" w:rsidRDefault="00AA3F74" w:rsidP="00AC496A">
      <w:pPr>
        <w:widowControl w:val="0"/>
        <w:shd w:val="clear" w:color="auto" w:fill="FFFFFF"/>
        <w:autoSpaceDE w:val="0"/>
        <w:ind w:left="1418"/>
        <w:jc w:val="center"/>
        <w:rPr>
          <w:sz w:val="28"/>
          <w:szCs w:val="28"/>
        </w:rPr>
      </w:pPr>
    </w:p>
    <w:p w14:paraId="21FAE5DB" w14:textId="11A2E465" w:rsidR="00AC496A" w:rsidRPr="003946C7" w:rsidRDefault="00AC496A" w:rsidP="00AC496A">
      <w:pPr>
        <w:widowControl w:val="0"/>
        <w:shd w:val="clear" w:color="auto" w:fill="FFFFFF"/>
        <w:autoSpaceDE w:val="0"/>
        <w:ind w:left="1418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Раздел </w:t>
      </w:r>
      <w:r w:rsidRPr="003946C7">
        <w:rPr>
          <w:b/>
          <w:bCs/>
          <w:sz w:val="28"/>
          <w:szCs w:val="28"/>
          <w:lang w:val="en-US"/>
        </w:rPr>
        <w:t>II</w:t>
      </w:r>
      <w:r w:rsidRPr="003946C7">
        <w:rPr>
          <w:b/>
          <w:bCs/>
          <w:sz w:val="28"/>
          <w:szCs w:val="28"/>
        </w:rPr>
        <w:t>. Цели и задачи реализации программы профилактики</w:t>
      </w:r>
    </w:p>
    <w:p w14:paraId="3150BDAE" w14:textId="77777777" w:rsidR="00AC496A" w:rsidRDefault="00AC496A" w:rsidP="00AC496A">
      <w:pPr>
        <w:widowControl w:val="0"/>
        <w:shd w:val="clear" w:color="auto" w:fill="FFFFFF"/>
        <w:autoSpaceDE w:val="0"/>
        <w:rPr>
          <w:sz w:val="28"/>
          <w:szCs w:val="28"/>
        </w:rPr>
      </w:pPr>
    </w:p>
    <w:p w14:paraId="01897BC1" w14:textId="77777777"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целями Программы профилактики являются:</w:t>
      </w:r>
    </w:p>
    <w:p w14:paraId="125D4FCA" w14:textId="77777777"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20CAC676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E2C6630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57C07DD" w14:textId="77777777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C496A">
        <w:rPr>
          <w:sz w:val="28"/>
          <w:szCs w:val="28"/>
        </w:rPr>
        <w:t xml:space="preserve">Задачами профилактики нарушений </w:t>
      </w:r>
      <w:r>
        <w:rPr>
          <w:sz w:val="28"/>
          <w:szCs w:val="28"/>
        </w:rPr>
        <w:t>земельного</w:t>
      </w:r>
      <w:r w:rsidR="00AC496A">
        <w:rPr>
          <w:sz w:val="28"/>
          <w:szCs w:val="28"/>
        </w:rPr>
        <w:t xml:space="preserve"> законодательства являются:</w:t>
      </w:r>
    </w:p>
    <w:p w14:paraId="0551AA58" w14:textId="77777777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14:paraId="2FF2F70C" w14:textId="77777777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0518E724" w14:textId="77777777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>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14:paraId="53F1C7E5" w14:textId="77777777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>повышение прозрачности осуществляемой контрольной деятельности;</w:t>
      </w:r>
    </w:p>
    <w:p w14:paraId="3E5D7BD0" w14:textId="08894AE3" w:rsidR="00AC496A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14:paraId="5DD15CE3" w14:textId="77777777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14:paraId="2363A186" w14:textId="77777777" w:rsidR="00AC496A" w:rsidRPr="003946C7" w:rsidRDefault="00AC496A" w:rsidP="00AC496A">
      <w:pPr>
        <w:widowControl w:val="0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Раздел </w:t>
      </w:r>
      <w:r w:rsidRPr="003946C7">
        <w:rPr>
          <w:b/>
          <w:bCs/>
          <w:sz w:val="28"/>
          <w:szCs w:val="28"/>
          <w:lang w:val="en-US"/>
        </w:rPr>
        <w:t>III</w:t>
      </w:r>
      <w:r w:rsidRPr="003946C7">
        <w:rPr>
          <w:b/>
          <w:bCs/>
          <w:sz w:val="28"/>
          <w:szCs w:val="28"/>
        </w:rPr>
        <w:t>. Перечень профилактических мероприятий,</w:t>
      </w:r>
    </w:p>
    <w:p w14:paraId="403845AE" w14:textId="77777777" w:rsidR="00AC496A" w:rsidRPr="003946C7" w:rsidRDefault="00AC496A" w:rsidP="00AC496A">
      <w:pPr>
        <w:widowControl w:val="0"/>
        <w:shd w:val="clear" w:color="auto" w:fill="FFFFFF"/>
        <w:autoSpaceDE w:val="0"/>
        <w:ind w:left="360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сроки (периодичность) их проведения </w:t>
      </w:r>
    </w:p>
    <w:p w14:paraId="49D6004C" w14:textId="77777777" w:rsidR="00AC496A" w:rsidRDefault="00AC496A" w:rsidP="00AC496A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C496A" w14:paraId="54DB8A3B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4684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06CE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BFF0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2F61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C496A" w14:paraId="004B435B" w14:textId="77777777" w:rsidTr="00CD5DF0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EC27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4B2A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7089" w14:textId="77777777"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0F49" w14:textId="77777777"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4</w:t>
            </w:r>
          </w:p>
        </w:tc>
      </w:tr>
      <w:tr w:rsidR="00AC496A" w14:paraId="26D9BD5D" w14:textId="77777777" w:rsidTr="00CD5DF0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B9BF" w14:textId="77777777"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 xml:space="preserve">Информирование </w:t>
            </w:r>
          </w:p>
        </w:tc>
      </w:tr>
      <w:tr w:rsidR="00AC496A" w14:paraId="6F932AA5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6D02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9F7F" w14:textId="2874E4AB" w:rsidR="00AC496A" w:rsidRDefault="00AC496A" w:rsidP="00CD5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="00DE6049">
              <w:rPr>
                <w:sz w:val="28"/>
                <w:szCs w:val="28"/>
              </w:rPr>
              <w:t>земельного</w:t>
            </w:r>
            <w:r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A6B3" w14:textId="202663BF" w:rsidR="00AC496A" w:rsidRPr="00764C95" w:rsidRDefault="00AC496A" w:rsidP="0022373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  <w:lang w:val="en-US"/>
              </w:rPr>
              <w:t>I</w:t>
            </w:r>
            <w:r w:rsidRPr="00764C95">
              <w:rPr>
                <w:sz w:val="28"/>
                <w:szCs w:val="28"/>
              </w:rPr>
              <w:t xml:space="preserve"> квартал 202</w:t>
            </w:r>
            <w:r w:rsidR="006E5640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F984" w14:textId="7BCBA27C" w:rsidR="00AC496A" w:rsidRPr="00764C95" w:rsidRDefault="00AA3F74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</w:t>
            </w:r>
            <w:r w:rsidR="00AC496A" w:rsidRPr="00CF0E85">
              <w:rPr>
                <w:sz w:val="28"/>
                <w:szCs w:val="28"/>
              </w:rPr>
              <w:t>онтрольный орган</w:t>
            </w:r>
          </w:p>
        </w:tc>
      </w:tr>
      <w:tr w:rsidR="00AC496A" w14:paraId="19AD1F3E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925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EE5D" w14:textId="57345A92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="00DE6049">
              <w:rPr>
                <w:sz w:val="28"/>
                <w:szCs w:val="28"/>
              </w:rPr>
              <w:t>земельного</w:t>
            </w:r>
            <w:r>
              <w:rPr>
                <w:sz w:val="28"/>
                <w:szCs w:val="28"/>
              </w:rPr>
              <w:t xml:space="preserve">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2B3F" w14:textId="77777777"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D1F8" w14:textId="2112E5FB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6256E1D0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42A6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ABD3" w14:textId="77777777" w:rsidR="00AC496A" w:rsidRDefault="00AC496A" w:rsidP="00CD5DF0">
            <w:pPr>
              <w:widowControl w:val="0"/>
              <w:suppressAutoHyphens/>
              <w:autoSpaceDE w:val="0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Размещение перечня </w:t>
            </w:r>
            <w:r>
              <w:rPr>
                <w:sz w:val="28"/>
                <w:szCs w:val="28"/>
              </w:rPr>
              <w:lastRenderedPageBreak/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AF78" w14:textId="0F664024" w:rsidR="00AC496A" w:rsidRPr="00764C95" w:rsidRDefault="00AC496A" w:rsidP="0022373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lastRenderedPageBreak/>
              <w:t>I квартал 202</w:t>
            </w:r>
            <w:r w:rsidR="006E5640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</w:t>
            </w:r>
            <w:r w:rsidRPr="00764C95">
              <w:rPr>
                <w:sz w:val="28"/>
                <w:szCs w:val="28"/>
              </w:rPr>
              <w:lastRenderedPageBreak/>
              <w:t xml:space="preserve">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6510" w14:textId="4FFD65AC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lastRenderedPageBreak/>
              <w:t>Контрольный орган</w:t>
            </w:r>
          </w:p>
        </w:tc>
      </w:tr>
      <w:tr w:rsidR="00AC496A" w14:paraId="39FDA423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E1F2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E4A5" w14:textId="77777777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5EB7" w14:textId="730CA56E" w:rsidR="00AC496A" w:rsidRPr="00764C95" w:rsidRDefault="00AC496A" w:rsidP="0022373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6E5640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64FA" w14:textId="596A11D3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2B2BAD1E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99F9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B555" w14:textId="77777777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497C" w14:textId="197A06D2" w:rsidR="00AC496A" w:rsidRPr="00764C95" w:rsidRDefault="00AC496A" w:rsidP="0022373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6E5640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D817" w14:textId="77D9AECD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69E8D02F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2BAB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1BCF" w14:textId="77777777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A21F" w14:textId="1A9ADCF4" w:rsidR="00AC496A" w:rsidRPr="00764C95" w:rsidRDefault="00AC496A" w:rsidP="0022373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6E5640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7BDE" w14:textId="0CF3BA84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7721666E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816E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1116" w14:textId="77777777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2E57" w14:textId="2B649A4B" w:rsidR="00AC496A" w:rsidRPr="00764C95" w:rsidRDefault="00AC496A" w:rsidP="0022373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6E5640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A608" w14:textId="2340F655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29471BB7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BB9A" w14:textId="58977872" w:rsidR="00AC496A" w:rsidRDefault="00DE6049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  <w:r w:rsidR="00AC496A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DFC9" w14:textId="166F98FA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Подготовка и размещение доклада о муниципальном </w:t>
            </w:r>
            <w:r w:rsidR="00DE6049">
              <w:rPr>
                <w:sz w:val="28"/>
                <w:szCs w:val="28"/>
              </w:rPr>
              <w:t>земельном</w:t>
            </w:r>
            <w:r>
              <w:rPr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D784" w14:textId="3F435835" w:rsidR="00AC496A" w:rsidRPr="00764C95" w:rsidRDefault="00AC496A" w:rsidP="0022373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не позднее 15 марта 202</w:t>
            </w:r>
            <w:r w:rsidR="006E5640">
              <w:rPr>
                <w:sz w:val="28"/>
                <w:szCs w:val="28"/>
              </w:rPr>
              <w:t>6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D752" w14:textId="7FA9F024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7AF3D53B" w14:textId="77777777" w:rsidTr="00CD5DF0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F46E" w14:textId="77777777" w:rsidR="00AC496A" w:rsidRPr="00764C95" w:rsidRDefault="00AC496A" w:rsidP="00CD5DF0">
            <w:pPr>
              <w:widowControl w:val="0"/>
              <w:suppressAutoHyphens/>
              <w:autoSpaceDE w:val="0"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Консультирование</w:t>
            </w:r>
          </w:p>
        </w:tc>
      </w:tr>
      <w:tr w:rsidR="00AC496A" w14:paraId="14FE8C4E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3E41" w14:textId="557B557A" w:rsidR="00AC496A" w:rsidRDefault="00DE6049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</w:t>
            </w:r>
            <w:r w:rsidR="00AC496A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2D57" w14:textId="77777777" w:rsidR="00AC496A" w:rsidRDefault="00AC496A" w:rsidP="00CD5DF0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</w:t>
            </w:r>
            <w:r>
              <w:rPr>
                <w:sz w:val="28"/>
                <w:szCs w:val="28"/>
              </w:rPr>
              <w:lastRenderedPageBreak/>
              <w:t>контрольных мероприятий и не должно превышать 15 минут. Перечень вопросов:</w:t>
            </w:r>
          </w:p>
          <w:p w14:paraId="0E9D2179" w14:textId="04215897" w:rsidR="00AC496A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организация и осуществление муниципального </w:t>
            </w:r>
            <w:r w:rsidR="00DE6049">
              <w:rPr>
                <w:sz w:val="28"/>
                <w:szCs w:val="28"/>
              </w:rPr>
              <w:t>земельного</w:t>
            </w:r>
            <w:r>
              <w:rPr>
                <w:sz w:val="28"/>
                <w:szCs w:val="28"/>
              </w:rPr>
              <w:t xml:space="preserve"> контроля;</w:t>
            </w:r>
          </w:p>
          <w:p w14:paraId="3D19E1A5" w14:textId="04CDF3D9" w:rsidR="00AC496A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порядок осуществления контрольных мероприятий, установленных Положением о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муниципальном </w:t>
            </w:r>
            <w:r w:rsidR="00DE6049">
              <w:rPr>
                <w:sz w:val="28"/>
                <w:szCs w:val="28"/>
              </w:rPr>
              <w:t xml:space="preserve">земельном </w:t>
            </w:r>
            <w:r>
              <w:rPr>
                <w:sz w:val="28"/>
                <w:szCs w:val="28"/>
              </w:rPr>
              <w:t>контроле</w:t>
            </w:r>
          </w:p>
          <w:p w14:paraId="24F243BF" w14:textId="544AD7CE" w:rsidR="00AC496A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r w:rsidR="00AA3F74">
              <w:rPr>
                <w:sz w:val="28"/>
                <w:szCs w:val="28"/>
              </w:rPr>
              <w:t xml:space="preserve">Кинешемского </w:t>
            </w:r>
            <w:r w:rsidRPr="0097335F">
              <w:rPr>
                <w:sz w:val="28"/>
                <w:szCs w:val="28"/>
              </w:rPr>
              <w:t>муниципального района Ивановской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B0D4" w14:textId="77777777"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A8ED" w14:textId="12F8445E" w:rsidR="00AC496A" w:rsidRPr="00764C95" w:rsidRDefault="00521D2B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</w:t>
            </w:r>
            <w:r w:rsidR="00AC496A" w:rsidRPr="00764C95">
              <w:rPr>
                <w:sz w:val="28"/>
                <w:szCs w:val="28"/>
              </w:rPr>
              <w:t xml:space="preserve">нспекторы </w:t>
            </w:r>
          </w:p>
        </w:tc>
      </w:tr>
      <w:tr w:rsidR="00521D2B" w:rsidRPr="00521D2B" w14:paraId="4295189E" w14:textId="77777777" w:rsidTr="00A77C5F">
        <w:trPr>
          <w:trHeight w:val="45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B31" w14:textId="77777777" w:rsidR="00521D2B" w:rsidRPr="00521D2B" w:rsidRDefault="00521D2B" w:rsidP="00521D2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521D2B">
              <w:rPr>
                <w:sz w:val="28"/>
                <w:szCs w:val="28"/>
                <w:lang w:eastAsia="ar-SA"/>
              </w:rPr>
              <w:t>Профилактический визит</w:t>
            </w:r>
          </w:p>
        </w:tc>
      </w:tr>
      <w:tr w:rsidR="00521D2B" w:rsidRPr="00521D2B" w14:paraId="643F4A0B" w14:textId="77777777" w:rsidTr="00A77C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3BF0" w14:textId="77777777" w:rsidR="00521D2B" w:rsidRPr="00521D2B" w:rsidRDefault="00521D2B" w:rsidP="00521D2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521D2B">
              <w:rPr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E86" w14:textId="77777777" w:rsidR="00521D2B" w:rsidRPr="00521D2B" w:rsidRDefault="00521D2B" w:rsidP="00521D2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521D2B">
              <w:rPr>
                <w:sz w:val="28"/>
                <w:szCs w:val="28"/>
                <w:lang w:eastAsia="ar-SA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9BA" w14:textId="107EE516" w:rsidR="00521D2B" w:rsidRPr="00521D2B" w:rsidRDefault="00521D2B" w:rsidP="0022373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 xml:space="preserve">I – IV </w:t>
            </w:r>
            <w:r>
              <w:rPr>
                <w:sz w:val="28"/>
                <w:szCs w:val="28"/>
                <w:lang w:eastAsia="ar-SA"/>
              </w:rPr>
              <w:t>квартал 202</w:t>
            </w:r>
            <w:r w:rsidR="006E5640"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169E" w14:textId="77777777" w:rsidR="00521D2B" w:rsidRPr="00521D2B" w:rsidRDefault="00521D2B" w:rsidP="00521D2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521D2B">
              <w:rPr>
                <w:sz w:val="28"/>
                <w:szCs w:val="28"/>
                <w:lang w:eastAsia="ar-SA"/>
              </w:rPr>
              <w:t>Инспекторы</w:t>
            </w:r>
          </w:p>
        </w:tc>
      </w:tr>
      <w:tr w:rsidR="00521D2B" w:rsidRPr="00521D2B" w14:paraId="3D4A8426" w14:textId="77777777" w:rsidTr="00A77C5F">
        <w:trPr>
          <w:trHeight w:val="39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D00" w14:textId="77777777" w:rsidR="00521D2B" w:rsidRPr="00521D2B" w:rsidRDefault="00521D2B" w:rsidP="00521D2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521D2B">
              <w:rPr>
                <w:sz w:val="28"/>
                <w:szCs w:val="28"/>
                <w:lang w:eastAsia="ar-SA"/>
              </w:rPr>
              <w:t>Объявление предостережения</w:t>
            </w:r>
          </w:p>
        </w:tc>
      </w:tr>
      <w:tr w:rsidR="00521D2B" w:rsidRPr="00521D2B" w14:paraId="738C2A53" w14:textId="77777777" w:rsidTr="00A77C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760D" w14:textId="77777777" w:rsidR="00521D2B" w:rsidRPr="00521D2B" w:rsidRDefault="00521D2B" w:rsidP="00521D2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521D2B">
              <w:rPr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F2B" w14:textId="77777777" w:rsidR="00521D2B" w:rsidRPr="00521D2B" w:rsidRDefault="00521D2B" w:rsidP="00521D2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521D2B">
              <w:rPr>
                <w:sz w:val="28"/>
                <w:szCs w:val="28"/>
                <w:lang w:eastAsia="ar-SA"/>
              </w:rPr>
              <w:t>Выдача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A492" w14:textId="77777777" w:rsidR="00521D2B" w:rsidRPr="00521D2B" w:rsidRDefault="00521D2B" w:rsidP="00521D2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521D2B">
              <w:rPr>
                <w:sz w:val="28"/>
                <w:szCs w:val="28"/>
                <w:lang w:eastAsia="ar-SA"/>
              </w:rPr>
              <w:t>по мере необходимости</w:t>
            </w:r>
          </w:p>
          <w:p w14:paraId="0E71479D" w14:textId="77777777" w:rsidR="00521D2B" w:rsidRPr="00521D2B" w:rsidRDefault="00521D2B" w:rsidP="00521D2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521D2B">
              <w:rPr>
                <w:sz w:val="28"/>
                <w:szCs w:val="28"/>
                <w:lang w:eastAsia="ar-SA"/>
              </w:rPr>
              <w:t xml:space="preserve">или </w:t>
            </w:r>
          </w:p>
          <w:p w14:paraId="2AD50BF5" w14:textId="77777777" w:rsidR="00521D2B" w:rsidRPr="00521D2B" w:rsidRDefault="00521D2B" w:rsidP="00521D2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521D2B">
              <w:rPr>
                <w:sz w:val="28"/>
                <w:szCs w:val="28"/>
                <w:lang w:eastAsia="ar-SA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7924" w14:textId="77777777" w:rsidR="00521D2B" w:rsidRPr="00521D2B" w:rsidRDefault="00521D2B" w:rsidP="00521D2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521D2B">
              <w:rPr>
                <w:sz w:val="28"/>
                <w:szCs w:val="28"/>
                <w:lang w:eastAsia="ar-SA"/>
              </w:rPr>
              <w:t>Контрольный орган</w:t>
            </w:r>
          </w:p>
        </w:tc>
      </w:tr>
    </w:tbl>
    <w:p w14:paraId="045937B9" w14:textId="77777777" w:rsidR="00AC496A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  <w:lang w:eastAsia="ar-SA"/>
        </w:rPr>
      </w:pPr>
    </w:p>
    <w:p w14:paraId="6DBB6E33" w14:textId="77777777" w:rsidR="00AC496A" w:rsidRPr="003946C7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Раздел </w:t>
      </w:r>
      <w:r w:rsidRPr="003946C7">
        <w:rPr>
          <w:b/>
          <w:bCs/>
          <w:sz w:val="28"/>
          <w:szCs w:val="28"/>
          <w:lang w:val="en-US"/>
        </w:rPr>
        <w:t>IV</w:t>
      </w:r>
      <w:r w:rsidRPr="003946C7">
        <w:rPr>
          <w:b/>
          <w:bCs/>
          <w:sz w:val="28"/>
          <w:szCs w:val="28"/>
        </w:rPr>
        <w:t>. Показатели результативности и эффективности</w:t>
      </w:r>
    </w:p>
    <w:p w14:paraId="4A7F8AFF" w14:textId="77777777" w:rsidR="00AC496A" w:rsidRPr="003946C7" w:rsidRDefault="00AC496A" w:rsidP="00AC496A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lastRenderedPageBreak/>
        <w:t>программы профилактики</w:t>
      </w:r>
    </w:p>
    <w:p w14:paraId="1A0424D7" w14:textId="77777777" w:rsidR="00AC496A" w:rsidRDefault="00AC496A" w:rsidP="00AC496A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14:paraId="2C061B88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015AF891" w14:textId="77777777" w:rsidR="00AC496A" w:rsidRDefault="00AC496A" w:rsidP="00AC496A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Для </w:t>
      </w:r>
      <w:r w:rsidR="008D0E5A" w:rsidRPr="00BD4F55">
        <w:rPr>
          <w:sz w:val="28"/>
          <w:szCs w:val="28"/>
        </w:rPr>
        <w:t>оценки результативности</w:t>
      </w:r>
      <w:r w:rsidRPr="00BD4F55">
        <w:rPr>
          <w:sz w:val="28"/>
          <w:szCs w:val="28"/>
        </w:rPr>
        <w:t xml:space="preserve">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C496A" w14:paraId="1199B62A" w14:textId="77777777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8315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7D24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C27A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AC496A" w14:paraId="3A353836" w14:textId="77777777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15B1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F620" w14:textId="3628DB7D" w:rsidR="00AC496A" w:rsidRDefault="00521D2B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521D2B">
              <w:rPr>
                <w:sz w:val="28"/>
                <w:szCs w:val="28"/>
              </w:rPr>
              <w:t xml:space="preserve">Полнота информации, размещенной на официальном сайте Кинешемского муниципального района в сети «Интернет» в соответствии с частью 3 статьи 46 Федерального закона от 31 июля 2020 г. № 248-ФЗ «О государственном контроле (надзоре) и муниципальном </w:t>
            </w:r>
            <w:r>
              <w:rPr>
                <w:sz w:val="28"/>
                <w:szCs w:val="28"/>
              </w:rPr>
              <w:t>контроле в Российской Федерации</w:t>
            </w:r>
            <w:r w:rsidR="00AC496A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06C3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C496A" w14:paraId="62950E0E" w14:textId="77777777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5380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0DD8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0817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AC496A" w14:paraId="4597D2B3" w14:textId="77777777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15AB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E7CA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D95F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A417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14:paraId="6C7AF7EA" w14:textId="77777777"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  <w:lang w:eastAsia="ar-SA"/>
        </w:rPr>
      </w:pPr>
    </w:p>
    <w:p w14:paraId="2196F31C" w14:textId="77777777" w:rsidR="00AC496A" w:rsidRDefault="00AC496A"/>
    <w:sectPr w:rsidR="00AC496A" w:rsidSect="004F302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A"/>
    <w:rsid w:val="00024A35"/>
    <w:rsid w:val="00050B97"/>
    <w:rsid w:val="000560A4"/>
    <w:rsid w:val="000A3A33"/>
    <w:rsid w:val="00135B75"/>
    <w:rsid w:val="001373F2"/>
    <w:rsid w:val="001512A5"/>
    <w:rsid w:val="001C3833"/>
    <w:rsid w:val="00223732"/>
    <w:rsid w:val="00263D93"/>
    <w:rsid w:val="002B03C5"/>
    <w:rsid w:val="003261B4"/>
    <w:rsid w:val="003946C7"/>
    <w:rsid w:val="003A1742"/>
    <w:rsid w:val="003C59F8"/>
    <w:rsid w:val="003E39DF"/>
    <w:rsid w:val="004B0BA1"/>
    <w:rsid w:val="004E7F9F"/>
    <w:rsid w:val="004F3022"/>
    <w:rsid w:val="00521D2B"/>
    <w:rsid w:val="00612B2E"/>
    <w:rsid w:val="00633906"/>
    <w:rsid w:val="006D5C80"/>
    <w:rsid w:val="006E5640"/>
    <w:rsid w:val="007B7970"/>
    <w:rsid w:val="00854200"/>
    <w:rsid w:val="008734C2"/>
    <w:rsid w:val="008D0E5A"/>
    <w:rsid w:val="009708F6"/>
    <w:rsid w:val="00A417A4"/>
    <w:rsid w:val="00AA3F74"/>
    <w:rsid w:val="00AB3A3F"/>
    <w:rsid w:val="00AC496A"/>
    <w:rsid w:val="00B06B59"/>
    <w:rsid w:val="00B0724E"/>
    <w:rsid w:val="00B3095E"/>
    <w:rsid w:val="00BA7D58"/>
    <w:rsid w:val="00BC3305"/>
    <w:rsid w:val="00BD31C9"/>
    <w:rsid w:val="00C5622B"/>
    <w:rsid w:val="00C67DFC"/>
    <w:rsid w:val="00CB28E8"/>
    <w:rsid w:val="00DC7ED2"/>
    <w:rsid w:val="00DE6049"/>
    <w:rsid w:val="00E53AE6"/>
    <w:rsid w:val="00E941D1"/>
    <w:rsid w:val="00E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DDBB"/>
  <w15:docId w15:val="{6A97D37A-1346-4D1A-A9A6-EA1A8EC7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Гимранова Евгения Владимировна</cp:lastModifiedBy>
  <cp:revision>3</cp:revision>
  <cp:lastPrinted>2023-12-18T07:01:00Z</cp:lastPrinted>
  <dcterms:created xsi:type="dcterms:W3CDTF">2024-10-02T11:27:00Z</dcterms:created>
  <dcterms:modified xsi:type="dcterms:W3CDTF">2024-12-25T12:16:00Z</dcterms:modified>
</cp:coreProperties>
</file>